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0BA24" w14:textId="77777777" w:rsidR="00955F87" w:rsidRPr="0077599C" w:rsidRDefault="00955F87" w:rsidP="0077599C">
      <w:pPr>
        <w:jc w:val="center"/>
        <w:rPr>
          <w:b/>
          <w:bCs/>
          <w:color w:val="CC0099"/>
          <w:sz w:val="32"/>
          <w:szCs w:val="32"/>
        </w:rPr>
      </w:pPr>
      <w:r w:rsidRPr="0077599C">
        <w:rPr>
          <w:b/>
          <w:bCs/>
          <w:color w:val="CC0099"/>
          <w:sz w:val="32"/>
          <w:szCs w:val="32"/>
        </w:rPr>
        <w:t>Academic &amp; Administrative Audit</w:t>
      </w:r>
    </w:p>
    <w:p w14:paraId="70319FC3" w14:textId="77777777" w:rsidR="00955F87" w:rsidRPr="0077599C" w:rsidRDefault="00955F87" w:rsidP="00955F87">
      <w:pPr>
        <w:rPr>
          <w:sz w:val="26"/>
          <w:szCs w:val="26"/>
        </w:rPr>
      </w:pPr>
      <w:r w:rsidRPr="0077599C">
        <w:rPr>
          <w:sz w:val="26"/>
          <w:szCs w:val="26"/>
        </w:rPr>
        <w:t>St. Ann’s College for Women conducts Academic and Administrative Audits (AAA) periodically to ensure continuous quality improvement in academic practices, administrative processes, governance, and institutional functioning.</w:t>
      </w:r>
    </w:p>
    <w:p w14:paraId="1614BC43" w14:textId="10E5EEE1" w:rsidR="00955F87" w:rsidRPr="0077599C" w:rsidRDefault="00955F87" w:rsidP="00955F87">
      <w:pPr>
        <w:rPr>
          <w:sz w:val="26"/>
          <w:szCs w:val="26"/>
        </w:rPr>
      </w:pPr>
      <w:r w:rsidRPr="0077599C">
        <w:rPr>
          <w:sz w:val="26"/>
          <w:szCs w:val="26"/>
        </w:rPr>
        <w:t>The audits are conducted under the guidance of the Internal Quality Assurance Cell (IQAC) in accordance with the quality parameters prescribed by National Assessment and Accreditation Council (NAAC). These audits help the institution evaluate its strengths, identify areas for improvement, and implement quality enhancement measures effectively.</w:t>
      </w:r>
    </w:p>
    <w:p w14:paraId="348722EB" w14:textId="77777777" w:rsidR="00955F87" w:rsidRPr="0077599C" w:rsidRDefault="00955F87" w:rsidP="00955F87">
      <w:pPr>
        <w:rPr>
          <w:b/>
          <w:bCs/>
          <w:sz w:val="26"/>
          <w:szCs w:val="26"/>
        </w:rPr>
      </w:pPr>
      <w:r w:rsidRPr="0077599C">
        <w:rPr>
          <w:b/>
          <w:bCs/>
          <w:sz w:val="26"/>
          <w:szCs w:val="26"/>
        </w:rPr>
        <w:t>Objectives of Academic &amp; Administrative Audit</w:t>
      </w:r>
    </w:p>
    <w:p w14:paraId="3F535D46" w14:textId="77777777" w:rsidR="00955F87" w:rsidRPr="0077599C" w:rsidRDefault="00955F87" w:rsidP="00955F87">
      <w:pPr>
        <w:numPr>
          <w:ilvl w:val="0"/>
          <w:numId w:val="1"/>
        </w:numPr>
        <w:rPr>
          <w:sz w:val="26"/>
          <w:szCs w:val="26"/>
        </w:rPr>
      </w:pPr>
      <w:r w:rsidRPr="0077599C">
        <w:rPr>
          <w:sz w:val="26"/>
          <w:szCs w:val="26"/>
        </w:rPr>
        <w:t>To assess the quality of academic and administrative practices.</w:t>
      </w:r>
    </w:p>
    <w:p w14:paraId="7C2E2057" w14:textId="77777777" w:rsidR="00955F87" w:rsidRPr="0077599C" w:rsidRDefault="00955F87" w:rsidP="00955F87">
      <w:pPr>
        <w:numPr>
          <w:ilvl w:val="0"/>
          <w:numId w:val="1"/>
        </w:numPr>
        <w:rPr>
          <w:sz w:val="26"/>
          <w:szCs w:val="26"/>
        </w:rPr>
      </w:pPr>
      <w:r w:rsidRPr="0077599C">
        <w:rPr>
          <w:sz w:val="26"/>
          <w:szCs w:val="26"/>
        </w:rPr>
        <w:t>To ensure effective implementation of institutional policies and procedures.</w:t>
      </w:r>
    </w:p>
    <w:p w14:paraId="109BA89D" w14:textId="77777777" w:rsidR="00955F87" w:rsidRPr="0077599C" w:rsidRDefault="00955F87" w:rsidP="00955F87">
      <w:pPr>
        <w:numPr>
          <w:ilvl w:val="0"/>
          <w:numId w:val="1"/>
        </w:numPr>
        <w:rPr>
          <w:sz w:val="26"/>
          <w:szCs w:val="26"/>
        </w:rPr>
      </w:pPr>
      <w:r w:rsidRPr="0077599C">
        <w:rPr>
          <w:sz w:val="26"/>
          <w:szCs w:val="26"/>
        </w:rPr>
        <w:t>To promote accountability, transparency, and quality sustenance.</w:t>
      </w:r>
    </w:p>
    <w:p w14:paraId="3EA03E04" w14:textId="77777777" w:rsidR="00955F87" w:rsidRPr="0077599C" w:rsidRDefault="00955F87" w:rsidP="00955F87">
      <w:pPr>
        <w:numPr>
          <w:ilvl w:val="0"/>
          <w:numId w:val="1"/>
        </w:numPr>
        <w:rPr>
          <w:sz w:val="26"/>
          <w:szCs w:val="26"/>
        </w:rPr>
      </w:pPr>
      <w:r w:rsidRPr="0077599C">
        <w:rPr>
          <w:sz w:val="26"/>
          <w:szCs w:val="26"/>
        </w:rPr>
        <w:t>To strengthen teaching-learning, evaluation, and governance processes.</w:t>
      </w:r>
    </w:p>
    <w:p w14:paraId="2477F506" w14:textId="77777777" w:rsidR="00955F87" w:rsidRPr="0077599C" w:rsidRDefault="00955F87" w:rsidP="00955F87">
      <w:pPr>
        <w:numPr>
          <w:ilvl w:val="0"/>
          <w:numId w:val="1"/>
        </w:numPr>
        <w:rPr>
          <w:sz w:val="26"/>
          <w:szCs w:val="26"/>
        </w:rPr>
      </w:pPr>
      <w:r w:rsidRPr="0077599C">
        <w:rPr>
          <w:sz w:val="26"/>
          <w:szCs w:val="26"/>
        </w:rPr>
        <w:t>To identify best practices and areas requiring improvement.</w:t>
      </w:r>
    </w:p>
    <w:p w14:paraId="28FFAB4B" w14:textId="77777777" w:rsidR="00955F87" w:rsidRPr="0077599C" w:rsidRDefault="00955F87" w:rsidP="00955F87">
      <w:pPr>
        <w:numPr>
          <w:ilvl w:val="0"/>
          <w:numId w:val="1"/>
        </w:numPr>
        <w:rPr>
          <w:sz w:val="26"/>
          <w:szCs w:val="26"/>
        </w:rPr>
      </w:pPr>
      <w:r w:rsidRPr="0077599C">
        <w:rPr>
          <w:sz w:val="26"/>
          <w:szCs w:val="26"/>
        </w:rPr>
        <w:t>To encourage continuous institutional development and quality enhancement.</w:t>
      </w:r>
    </w:p>
    <w:p w14:paraId="735B13FD" w14:textId="6009D7EC" w:rsidR="00955F87" w:rsidRPr="0077599C" w:rsidRDefault="00955F87" w:rsidP="00955F87">
      <w:pPr>
        <w:rPr>
          <w:sz w:val="26"/>
          <w:szCs w:val="26"/>
        </w:rPr>
      </w:pPr>
    </w:p>
    <w:p w14:paraId="081AD683" w14:textId="77777777" w:rsidR="00955F87" w:rsidRPr="0077599C" w:rsidRDefault="00955F87" w:rsidP="00955F87">
      <w:pPr>
        <w:rPr>
          <w:b/>
          <w:bCs/>
          <w:color w:val="CC0099"/>
          <w:sz w:val="32"/>
          <w:szCs w:val="32"/>
        </w:rPr>
      </w:pPr>
      <w:r w:rsidRPr="0077599C">
        <w:rPr>
          <w:b/>
          <w:bCs/>
          <w:color w:val="CC0099"/>
          <w:sz w:val="32"/>
          <w:szCs w:val="32"/>
        </w:rPr>
        <w:t>Academic &amp; Administrative Audit (AAA) Reports</w:t>
      </w:r>
    </w:p>
    <w:p w14:paraId="08A40DF9" w14:textId="77777777" w:rsidR="00955F87" w:rsidRPr="0077599C" w:rsidRDefault="00955F87" w:rsidP="00955F87">
      <w:pPr>
        <w:rPr>
          <w:sz w:val="26"/>
          <w:szCs w:val="26"/>
        </w:rPr>
      </w:pPr>
      <w:r w:rsidRPr="0077599C">
        <w:rPr>
          <w:sz w:val="26"/>
          <w:szCs w:val="26"/>
        </w:rPr>
        <w:t>The institution prepares comprehensive Academic and Administrative Audit Reports highlighting observations, recommendations, quality measures, and action plans for institutional improvement.</w:t>
      </w:r>
    </w:p>
    <w:p w14:paraId="18B8CDA5" w14:textId="77777777" w:rsidR="00955F87" w:rsidRPr="0077599C" w:rsidRDefault="00955F87" w:rsidP="00955F87">
      <w:pPr>
        <w:rPr>
          <w:b/>
          <w:bCs/>
          <w:sz w:val="26"/>
          <w:szCs w:val="26"/>
        </w:rPr>
      </w:pPr>
      <w:r w:rsidRPr="0077599C">
        <w:rPr>
          <w:b/>
          <w:bCs/>
          <w:sz w:val="26"/>
          <w:szCs w:val="26"/>
        </w:rPr>
        <w:t>Documents</w:t>
      </w:r>
    </w:p>
    <w:p w14:paraId="04B5F1A9" w14:textId="77777777" w:rsidR="00955F87" w:rsidRPr="0077599C" w:rsidRDefault="00955F87" w:rsidP="00955F87">
      <w:pPr>
        <w:numPr>
          <w:ilvl w:val="0"/>
          <w:numId w:val="2"/>
        </w:numPr>
        <w:rPr>
          <w:sz w:val="26"/>
          <w:szCs w:val="26"/>
        </w:rPr>
      </w:pPr>
      <w:r w:rsidRPr="0077599C">
        <w:rPr>
          <w:sz w:val="26"/>
          <w:szCs w:val="26"/>
        </w:rPr>
        <w:t xml:space="preserve">AAA Report 2025–2026 – </w:t>
      </w:r>
      <w:r w:rsidRPr="0077599C">
        <w:rPr>
          <w:b/>
          <w:bCs/>
          <w:sz w:val="26"/>
          <w:szCs w:val="26"/>
        </w:rPr>
        <w:t>View PDF</w:t>
      </w:r>
    </w:p>
    <w:p w14:paraId="53049525" w14:textId="77777777" w:rsidR="00955F87" w:rsidRPr="0077599C" w:rsidRDefault="00955F87" w:rsidP="00955F87">
      <w:pPr>
        <w:numPr>
          <w:ilvl w:val="0"/>
          <w:numId w:val="2"/>
        </w:numPr>
        <w:rPr>
          <w:sz w:val="26"/>
          <w:szCs w:val="26"/>
        </w:rPr>
      </w:pPr>
      <w:r w:rsidRPr="0077599C">
        <w:rPr>
          <w:sz w:val="26"/>
          <w:szCs w:val="26"/>
        </w:rPr>
        <w:t xml:space="preserve">AAA Report 2024–2025 – </w:t>
      </w:r>
      <w:r w:rsidRPr="0077599C">
        <w:rPr>
          <w:b/>
          <w:bCs/>
          <w:sz w:val="26"/>
          <w:szCs w:val="26"/>
        </w:rPr>
        <w:t>View PDF</w:t>
      </w:r>
    </w:p>
    <w:p w14:paraId="71DA817B" w14:textId="77777777" w:rsidR="00955F87" w:rsidRPr="0077599C" w:rsidRDefault="00955F87" w:rsidP="00955F87">
      <w:pPr>
        <w:numPr>
          <w:ilvl w:val="0"/>
          <w:numId w:val="2"/>
        </w:numPr>
        <w:rPr>
          <w:sz w:val="26"/>
          <w:szCs w:val="26"/>
        </w:rPr>
      </w:pPr>
      <w:r w:rsidRPr="0077599C">
        <w:rPr>
          <w:sz w:val="26"/>
          <w:szCs w:val="26"/>
        </w:rPr>
        <w:t xml:space="preserve">AAA Report 2023–2024 – </w:t>
      </w:r>
      <w:r w:rsidRPr="0077599C">
        <w:rPr>
          <w:b/>
          <w:bCs/>
          <w:sz w:val="26"/>
          <w:szCs w:val="26"/>
        </w:rPr>
        <w:t>View PDF</w:t>
      </w:r>
    </w:p>
    <w:p w14:paraId="66A6521A" w14:textId="77777777" w:rsidR="00955F87" w:rsidRPr="0077599C" w:rsidRDefault="00955F87" w:rsidP="00955F87">
      <w:pPr>
        <w:numPr>
          <w:ilvl w:val="0"/>
          <w:numId w:val="2"/>
        </w:numPr>
        <w:rPr>
          <w:sz w:val="26"/>
          <w:szCs w:val="26"/>
        </w:rPr>
      </w:pPr>
      <w:r w:rsidRPr="0077599C">
        <w:rPr>
          <w:sz w:val="26"/>
          <w:szCs w:val="26"/>
        </w:rPr>
        <w:t xml:space="preserve">AAA Report 2022–2023 – </w:t>
      </w:r>
      <w:r w:rsidRPr="0077599C">
        <w:rPr>
          <w:b/>
          <w:bCs/>
          <w:sz w:val="26"/>
          <w:szCs w:val="26"/>
        </w:rPr>
        <w:t>View PDF</w:t>
      </w:r>
    </w:p>
    <w:p w14:paraId="15A8AA8E" w14:textId="77777777" w:rsidR="00955F87" w:rsidRPr="0077599C" w:rsidRDefault="00955F87" w:rsidP="00955F87">
      <w:pPr>
        <w:numPr>
          <w:ilvl w:val="0"/>
          <w:numId w:val="2"/>
        </w:numPr>
        <w:rPr>
          <w:sz w:val="26"/>
          <w:szCs w:val="26"/>
        </w:rPr>
      </w:pPr>
      <w:r w:rsidRPr="0077599C">
        <w:rPr>
          <w:sz w:val="26"/>
          <w:szCs w:val="26"/>
        </w:rPr>
        <w:t xml:space="preserve">AAA Report 2021–2022 – </w:t>
      </w:r>
      <w:r w:rsidRPr="0077599C">
        <w:rPr>
          <w:b/>
          <w:bCs/>
          <w:sz w:val="26"/>
          <w:szCs w:val="26"/>
        </w:rPr>
        <w:t>View PDF</w:t>
      </w:r>
    </w:p>
    <w:p w14:paraId="02A3CDC6" w14:textId="74AD5CB0" w:rsidR="00955F87" w:rsidRPr="0077599C" w:rsidRDefault="00955F87" w:rsidP="00955F87">
      <w:pPr>
        <w:rPr>
          <w:sz w:val="26"/>
          <w:szCs w:val="26"/>
        </w:rPr>
      </w:pPr>
    </w:p>
    <w:p w14:paraId="6119E3A5" w14:textId="77777777" w:rsidR="00955F87" w:rsidRPr="0077599C" w:rsidRDefault="00955F87" w:rsidP="00955F87">
      <w:pPr>
        <w:rPr>
          <w:b/>
          <w:bCs/>
          <w:color w:val="CC0099"/>
          <w:sz w:val="32"/>
          <w:szCs w:val="32"/>
        </w:rPr>
      </w:pPr>
      <w:r w:rsidRPr="0077599C">
        <w:rPr>
          <w:b/>
          <w:bCs/>
          <w:color w:val="CC0099"/>
          <w:sz w:val="32"/>
          <w:szCs w:val="32"/>
        </w:rPr>
        <w:lastRenderedPageBreak/>
        <w:t>Internal Academic Audit</w:t>
      </w:r>
    </w:p>
    <w:p w14:paraId="393F0C0F" w14:textId="77777777" w:rsidR="00955F87" w:rsidRPr="0077599C" w:rsidRDefault="00955F87" w:rsidP="00955F87">
      <w:pPr>
        <w:rPr>
          <w:sz w:val="26"/>
          <w:szCs w:val="26"/>
        </w:rPr>
      </w:pPr>
      <w:r w:rsidRPr="0077599C">
        <w:rPr>
          <w:sz w:val="26"/>
          <w:szCs w:val="26"/>
        </w:rPr>
        <w:t>The Internal Academic Audit is conducted regularly to review academic planning, curriculum delivery, teaching-learning processes, student performance, and departmental activities.</w:t>
      </w:r>
    </w:p>
    <w:p w14:paraId="42BE6122" w14:textId="77777777" w:rsidR="00955F87" w:rsidRPr="0077599C" w:rsidRDefault="00955F87" w:rsidP="00955F87">
      <w:pPr>
        <w:rPr>
          <w:b/>
          <w:bCs/>
          <w:sz w:val="26"/>
          <w:szCs w:val="26"/>
        </w:rPr>
      </w:pPr>
      <w:r w:rsidRPr="0077599C">
        <w:rPr>
          <w:b/>
          <w:bCs/>
          <w:sz w:val="26"/>
          <w:szCs w:val="26"/>
        </w:rPr>
        <w:t>Major Areas Covered</w:t>
      </w:r>
    </w:p>
    <w:p w14:paraId="1CA12C59" w14:textId="77777777" w:rsidR="00955F87" w:rsidRPr="0077599C" w:rsidRDefault="00955F87" w:rsidP="00955F87">
      <w:pPr>
        <w:numPr>
          <w:ilvl w:val="0"/>
          <w:numId w:val="3"/>
        </w:numPr>
        <w:rPr>
          <w:sz w:val="26"/>
          <w:szCs w:val="26"/>
        </w:rPr>
      </w:pPr>
      <w:r w:rsidRPr="0077599C">
        <w:rPr>
          <w:sz w:val="26"/>
          <w:szCs w:val="26"/>
        </w:rPr>
        <w:t>Academic planning and implementation</w:t>
      </w:r>
    </w:p>
    <w:p w14:paraId="6E2F0162" w14:textId="77777777" w:rsidR="00955F87" w:rsidRPr="0077599C" w:rsidRDefault="00955F87" w:rsidP="00955F87">
      <w:pPr>
        <w:numPr>
          <w:ilvl w:val="0"/>
          <w:numId w:val="3"/>
        </w:numPr>
        <w:rPr>
          <w:sz w:val="26"/>
          <w:szCs w:val="26"/>
        </w:rPr>
      </w:pPr>
      <w:r w:rsidRPr="0077599C">
        <w:rPr>
          <w:sz w:val="26"/>
          <w:szCs w:val="26"/>
        </w:rPr>
        <w:t>Teaching-learning practices</w:t>
      </w:r>
    </w:p>
    <w:p w14:paraId="1C550F81" w14:textId="77777777" w:rsidR="00955F87" w:rsidRPr="0077599C" w:rsidRDefault="00955F87" w:rsidP="00955F87">
      <w:pPr>
        <w:numPr>
          <w:ilvl w:val="0"/>
          <w:numId w:val="3"/>
        </w:numPr>
        <w:rPr>
          <w:sz w:val="26"/>
          <w:szCs w:val="26"/>
        </w:rPr>
      </w:pPr>
      <w:r w:rsidRPr="0077599C">
        <w:rPr>
          <w:sz w:val="26"/>
          <w:szCs w:val="26"/>
        </w:rPr>
        <w:t>Course completion and lesson plans</w:t>
      </w:r>
    </w:p>
    <w:p w14:paraId="064087EE" w14:textId="77777777" w:rsidR="00955F87" w:rsidRPr="0077599C" w:rsidRDefault="00955F87" w:rsidP="00955F87">
      <w:pPr>
        <w:numPr>
          <w:ilvl w:val="0"/>
          <w:numId w:val="3"/>
        </w:numPr>
        <w:rPr>
          <w:sz w:val="26"/>
          <w:szCs w:val="26"/>
        </w:rPr>
      </w:pPr>
      <w:r w:rsidRPr="0077599C">
        <w:rPr>
          <w:sz w:val="26"/>
          <w:szCs w:val="26"/>
        </w:rPr>
        <w:t>Student attendance and performance</w:t>
      </w:r>
    </w:p>
    <w:p w14:paraId="74AB748C" w14:textId="77777777" w:rsidR="00955F87" w:rsidRPr="0077599C" w:rsidRDefault="00955F87" w:rsidP="00955F87">
      <w:pPr>
        <w:numPr>
          <w:ilvl w:val="0"/>
          <w:numId w:val="3"/>
        </w:numPr>
        <w:rPr>
          <w:sz w:val="26"/>
          <w:szCs w:val="26"/>
        </w:rPr>
      </w:pPr>
      <w:r w:rsidRPr="0077599C">
        <w:rPr>
          <w:sz w:val="26"/>
          <w:szCs w:val="26"/>
        </w:rPr>
        <w:t>Internal assessment and evaluation</w:t>
      </w:r>
    </w:p>
    <w:p w14:paraId="70A31CD0" w14:textId="77777777" w:rsidR="00955F87" w:rsidRPr="0077599C" w:rsidRDefault="00955F87" w:rsidP="00955F87">
      <w:pPr>
        <w:numPr>
          <w:ilvl w:val="0"/>
          <w:numId w:val="3"/>
        </w:numPr>
        <w:rPr>
          <w:sz w:val="26"/>
          <w:szCs w:val="26"/>
        </w:rPr>
      </w:pPr>
      <w:r w:rsidRPr="0077599C">
        <w:rPr>
          <w:sz w:val="26"/>
          <w:szCs w:val="26"/>
        </w:rPr>
        <w:t>Feedback collection and analysis</w:t>
      </w:r>
    </w:p>
    <w:p w14:paraId="3C953E71" w14:textId="77777777" w:rsidR="00955F87" w:rsidRPr="0077599C" w:rsidRDefault="00955F87" w:rsidP="00955F87">
      <w:pPr>
        <w:numPr>
          <w:ilvl w:val="0"/>
          <w:numId w:val="3"/>
        </w:numPr>
        <w:rPr>
          <w:sz w:val="26"/>
          <w:szCs w:val="26"/>
        </w:rPr>
      </w:pPr>
      <w:r w:rsidRPr="0077599C">
        <w:rPr>
          <w:sz w:val="26"/>
          <w:szCs w:val="26"/>
        </w:rPr>
        <w:t>Research and extension activities</w:t>
      </w:r>
    </w:p>
    <w:p w14:paraId="448937A9" w14:textId="77777777" w:rsidR="00955F87" w:rsidRDefault="00955F87" w:rsidP="00955F87">
      <w:pPr>
        <w:numPr>
          <w:ilvl w:val="0"/>
          <w:numId w:val="3"/>
        </w:numPr>
        <w:rPr>
          <w:sz w:val="26"/>
          <w:szCs w:val="26"/>
        </w:rPr>
      </w:pPr>
      <w:r w:rsidRPr="0077599C">
        <w:rPr>
          <w:sz w:val="26"/>
          <w:szCs w:val="26"/>
        </w:rPr>
        <w:t>Departmental documentation</w:t>
      </w:r>
    </w:p>
    <w:p w14:paraId="367CDBB7" w14:textId="6A97A3F4" w:rsidR="0077599C" w:rsidRPr="0077599C" w:rsidRDefault="0077599C" w:rsidP="00955F87">
      <w:pPr>
        <w:numPr>
          <w:ilvl w:val="0"/>
          <w:numId w:val="3"/>
        </w:numPr>
        <w:rPr>
          <w:sz w:val="26"/>
          <w:szCs w:val="26"/>
        </w:rPr>
      </w:pPr>
      <w:r>
        <w:rPr>
          <w:sz w:val="26"/>
          <w:szCs w:val="26"/>
        </w:rPr>
        <w:t>Stock Verifications</w:t>
      </w:r>
    </w:p>
    <w:p w14:paraId="5F293A97" w14:textId="77777777" w:rsidR="00955F87" w:rsidRPr="0077599C" w:rsidRDefault="00955F87" w:rsidP="00955F87">
      <w:pPr>
        <w:rPr>
          <w:b/>
          <w:bCs/>
          <w:sz w:val="26"/>
          <w:szCs w:val="26"/>
        </w:rPr>
      </w:pPr>
      <w:r w:rsidRPr="0077599C">
        <w:rPr>
          <w:b/>
          <w:bCs/>
          <w:sz w:val="26"/>
          <w:szCs w:val="26"/>
        </w:rPr>
        <w:t>Documents</w:t>
      </w:r>
    </w:p>
    <w:p w14:paraId="4BB997C9" w14:textId="77777777" w:rsidR="00955F87" w:rsidRPr="0077599C" w:rsidRDefault="00955F87" w:rsidP="00955F87">
      <w:pPr>
        <w:numPr>
          <w:ilvl w:val="0"/>
          <w:numId w:val="4"/>
        </w:numPr>
        <w:rPr>
          <w:sz w:val="26"/>
          <w:szCs w:val="26"/>
        </w:rPr>
      </w:pPr>
      <w:r w:rsidRPr="0077599C">
        <w:rPr>
          <w:sz w:val="26"/>
          <w:szCs w:val="26"/>
        </w:rPr>
        <w:t xml:space="preserve">Internal Academic Audit Reports – </w:t>
      </w:r>
      <w:r w:rsidRPr="0077599C">
        <w:rPr>
          <w:b/>
          <w:bCs/>
          <w:sz w:val="26"/>
          <w:szCs w:val="26"/>
        </w:rPr>
        <w:t>View PDF</w:t>
      </w:r>
    </w:p>
    <w:p w14:paraId="2A00C733" w14:textId="77777777" w:rsidR="00955F87" w:rsidRPr="0077599C" w:rsidRDefault="00955F87" w:rsidP="00955F87">
      <w:pPr>
        <w:numPr>
          <w:ilvl w:val="0"/>
          <w:numId w:val="4"/>
        </w:numPr>
        <w:rPr>
          <w:sz w:val="26"/>
          <w:szCs w:val="26"/>
        </w:rPr>
      </w:pPr>
      <w:r w:rsidRPr="0077599C">
        <w:rPr>
          <w:sz w:val="26"/>
          <w:szCs w:val="26"/>
        </w:rPr>
        <w:t xml:space="preserve">Department-wise Audit Reports – </w:t>
      </w:r>
      <w:r w:rsidRPr="0077599C">
        <w:rPr>
          <w:b/>
          <w:bCs/>
          <w:sz w:val="26"/>
          <w:szCs w:val="26"/>
        </w:rPr>
        <w:t>View PDF</w:t>
      </w:r>
    </w:p>
    <w:p w14:paraId="7AE6A672" w14:textId="77777777" w:rsidR="00955F87" w:rsidRPr="0077599C" w:rsidRDefault="00955F87" w:rsidP="00955F87">
      <w:pPr>
        <w:numPr>
          <w:ilvl w:val="0"/>
          <w:numId w:val="4"/>
        </w:numPr>
        <w:rPr>
          <w:sz w:val="26"/>
          <w:szCs w:val="26"/>
        </w:rPr>
      </w:pPr>
      <w:r w:rsidRPr="0077599C">
        <w:rPr>
          <w:sz w:val="26"/>
          <w:szCs w:val="26"/>
        </w:rPr>
        <w:t xml:space="preserve">Action Taken Reports – </w:t>
      </w:r>
      <w:r w:rsidRPr="0077599C">
        <w:rPr>
          <w:b/>
          <w:bCs/>
          <w:sz w:val="26"/>
          <w:szCs w:val="26"/>
        </w:rPr>
        <w:t>View PDF</w:t>
      </w:r>
    </w:p>
    <w:p w14:paraId="7D8C6915" w14:textId="39C9B19E" w:rsidR="00955F87" w:rsidRDefault="00955F87" w:rsidP="00955F87">
      <w:pPr>
        <w:rPr>
          <w:sz w:val="26"/>
          <w:szCs w:val="26"/>
        </w:rPr>
      </w:pPr>
    </w:p>
    <w:p w14:paraId="45516959" w14:textId="77777777" w:rsidR="00484C29" w:rsidRDefault="00484C29" w:rsidP="00955F87">
      <w:pPr>
        <w:rPr>
          <w:sz w:val="26"/>
          <w:szCs w:val="26"/>
        </w:rPr>
      </w:pPr>
    </w:p>
    <w:p w14:paraId="3297E825" w14:textId="77777777" w:rsidR="00484C29" w:rsidRDefault="00484C29" w:rsidP="00955F87">
      <w:pPr>
        <w:rPr>
          <w:sz w:val="26"/>
          <w:szCs w:val="26"/>
        </w:rPr>
      </w:pPr>
    </w:p>
    <w:p w14:paraId="2054D73B" w14:textId="77777777" w:rsidR="00484C29" w:rsidRDefault="00484C29" w:rsidP="00955F87">
      <w:pPr>
        <w:rPr>
          <w:sz w:val="26"/>
          <w:szCs w:val="26"/>
        </w:rPr>
      </w:pPr>
    </w:p>
    <w:p w14:paraId="16128813" w14:textId="77777777" w:rsidR="00484C29" w:rsidRDefault="00484C29" w:rsidP="00955F87">
      <w:pPr>
        <w:rPr>
          <w:sz w:val="26"/>
          <w:szCs w:val="26"/>
        </w:rPr>
      </w:pPr>
    </w:p>
    <w:p w14:paraId="39CE7B4A" w14:textId="77777777" w:rsidR="00484C29" w:rsidRDefault="00484C29" w:rsidP="00955F87">
      <w:pPr>
        <w:rPr>
          <w:sz w:val="26"/>
          <w:szCs w:val="26"/>
        </w:rPr>
      </w:pPr>
    </w:p>
    <w:p w14:paraId="194B8F2D" w14:textId="77777777" w:rsidR="00484C29" w:rsidRDefault="00484C29" w:rsidP="00955F87">
      <w:pPr>
        <w:rPr>
          <w:sz w:val="26"/>
          <w:szCs w:val="26"/>
        </w:rPr>
      </w:pPr>
    </w:p>
    <w:p w14:paraId="2A44C030" w14:textId="77777777" w:rsidR="00484C29" w:rsidRDefault="00484C29" w:rsidP="00955F87">
      <w:pPr>
        <w:rPr>
          <w:sz w:val="26"/>
          <w:szCs w:val="26"/>
        </w:rPr>
      </w:pPr>
    </w:p>
    <w:p w14:paraId="1A272937" w14:textId="77777777" w:rsidR="00484C29" w:rsidRPr="0077599C" w:rsidRDefault="00484C29" w:rsidP="00955F87">
      <w:pPr>
        <w:rPr>
          <w:sz w:val="26"/>
          <w:szCs w:val="26"/>
        </w:rPr>
      </w:pPr>
    </w:p>
    <w:p w14:paraId="0EA84CA2" w14:textId="77777777" w:rsidR="00955F87" w:rsidRPr="0077599C" w:rsidRDefault="00955F87" w:rsidP="00955F87">
      <w:pPr>
        <w:rPr>
          <w:b/>
          <w:bCs/>
          <w:color w:val="CC0099"/>
          <w:sz w:val="32"/>
          <w:szCs w:val="32"/>
        </w:rPr>
      </w:pPr>
      <w:r w:rsidRPr="0077599C">
        <w:rPr>
          <w:b/>
          <w:bCs/>
          <w:color w:val="CC0099"/>
          <w:sz w:val="32"/>
          <w:szCs w:val="32"/>
        </w:rPr>
        <w:lastRenderedPageBreak/>
        <w:t>External Academic Audit</w:t>
      </w:r>
    </w:p>
    <w:p w14:paraId="69909C05" w14:textId="77777777" w:rsidR="00955F87" w:rsidRPr="0077599C" w:rsidRDefault="00955F87" w:rsidP="00955F87">
      <w:pPr>
        <w:rPr>
          <w:sz w:val="26"/>
          <w:szCs w:val="26"/>
        </w:rPr>
      </w:pPr>
      <w:r w:rsidRPr="0077599C">
        <w:rPr>
          <w:sz w:val="26"/>
          <w:szCs w:val="26"/>
        </w:rPr>
        <w:t>The External Academic Audit is conducted by external experts and academic professionals to evaluate institutional quality, academic standards, and best practices.</w:t>
      </w:r>
    </w:p>
    <w:p w14:paraId="6BBE5C5B" w14:textId="77777777" w:rsidR="00955F87" w:rsidRPr="0077599C" w:rsidRDefault="00955F87" w:rsidP="00955F87">
      <w:pPr>
        <w:rPr>
          <w:sz w:val="26"/>
          <w:szCs w:val="26"/>
        </w:rPr>
      </w:pPr>
      <w:r w:rsidRPr="0077599C">
        <w:rPr>
          <w:sz w:val="26"/>
          <w:szCs w:val="26"/>
        </w:rPr>
        <w:t>The audit provides valuable recommendations for strengthening academic excellence and institutional effectiveness.</w:t>
      </w:r>
    </w:p>
    <w:p w14:paraId="00EA0886" w14:textId="77777777" w:rsidR="00955F87" w:rsidRPr="0077599C" w:rsidRDefault="00955F87" w:rsidP="00955F87">
      <w:pPr>
        <w:rPr>
          <w:b/>
          <w:bCs/>
          <w:sz w:val="26"/>
          <w:szCs w:val="26"/>
        </w:rPr>
      </w:pPr>
      <w:r w:rsidRPr="0077599C">
        <w:rPr>
          <w:b/>
          <w:bCs/>
          <w:sz w:val="26"/>
          <w:szCs w:val="26"/>
        </w:rPr>
        <w:t>Major Areas Covered</w:t>
      </w:r>
    </w:p>
    <w:p w14:paraId="2D559ABA" w14:textId="77777777" w:rsidR="00955F87" w:rsidRPr="0077599C" w:rsidRDefault="00955F87" w:rsidP="00955F87">
      <w:pPr>
        <w:numPr>
          <w:ilvl w:val="0"/>
          <w:numId w:val="5"/>
        </w:numPr>
        <w:rPr>
          <w:sz w:val="26"/>
          <w:szCs w:val="26"/>
        </w:rPr>
      </w:pPr>
      <w:r w:rsidRPr="0077599C">
        <w:rPr>
          <w:sz w:val="26"/>
          <w:szCs w:val="26"/>
        </w:rPr>
        <w:t>Academic quality assessment</w:t>
      </w:r>
    </w:p>
    <w:p w14:paraId="481DA531" w14:textId="77777777" w:rsidR="00955F87" w:rsidRPr="0077599C" w:rsidRDefault="00955F87" w:rsidP="00955F87">
      <w:pPr>
        <w:numPr>
          <w:ilvl w:val="0"/>
          <w:numId w:val="5"/>
        </w:numPr>
        <w:rPr>
          <w:sz w:val="26"/>
          <w:szCs w:val="26"/>
        </w:rPr>
      </w:pPr>
      <w:r w:rsidRPr="0077599C">
        <w:rPr>
          <w:sz w:val="26"/>
          <w:szCs w:val="26"/>
        </w:rPr>
        <w:t>Curriculum implementation</w:t>
      </w:r>
    </w:p>
    <w:p w14:paraId="3457230E" w14:textId="77777777" w:rsidR="00955F87" w:rsidRPr="0077599C" w:rsidRDefault="00955F87" w:rsidP="00955F87">
      <w:pPr>
        <w:numPr>
          <w:ilvl w:val="0"/>
          <w:numId w:val="5"/>
        </w:numPr>
        <w:rPr>
          <w:sz w:val="26"/>
          <w:szCs w:val="26"/>
        </w:rPr>
      </w:pPr>
      <w:r w:rsidRPr="0077599C">
        <w:rPr>
          <w:sz w:val="26"/>
          <w:szCs w:val="26"/>
        </w:rPr>
        <w:t>Faculty performance and development</w:t>
      </w:r>
    </w:p>
    <w:p w14:paraId="0DE88E94" w14:textId="77777777" w:rsidR="00955F87" w:rsidRPr="0077599C" w:rsidRDefault="00955F87" w:rsidP="00955F87">
      <w:pPr>
        <w:numPr>
          <w:ilvl w:val="0"/>
          <w:numId w:val="5"/>
        </w:numPr>
        <w:rPr>
          <w:sz w:val="26"/>
          <w:szCs w:val="26"/>
        </w:rPr>
      </w:pPr>
      <w:r w:rsidRPr="0077599C">
        <w:rPr>
          <w:sz w:val="26"/>
          <w:szCs w:val="26"/>
        </w:rPr>
        <w:t>Student support systems</w:t>
      </w:r>
    </w:p>
    <w:p w14:paraId="2DB289FA" w14:textId="77777777" w:rsidR="00955F87" w:rsidRPr="0077599C" w:rsidRDefault="00955F87" w:rsidP="00955F87">
      <w:pPr>
        <w:numPr>
          <w:ilvl w:val="0"/>
          <w:numId w:val="5"/>
        </w:numPr>
        <w:rPr>
          <w:sz w:val="26"/>
          <w:szCs w:val="26"/>
        </w:rPr>
      </w:pPr>
      <w:r w:rsidRPr="0077599C">
        <w:rPr>
          <w:sz w:val="26"/>
          <w:szCs w:val="26"/>
        </w:rPr>
        <w:t>Research and innovation activities</w:t>
      </w:r>
    </w:p>
    <w:p w14:paraId="3563F6DD" w14:textId="77777777" w:rsidR="00955F87" w:rsidRPr="0077599C" w:rsidRDefault="00955F87" w:rsidP="00955F87">
      <w:pPr>
        <w:numPr>
          <w:ilvl w:val="0"/>
          <w:numId w:val="5"/>
        </w:numPr>
        <w:rPr>
          <w:sz w:val="26"/>
          <w:szCs w:val="26"/>
        </w:rPr>
      </w:pPr>
      <w:r w:rsidRPr="0077599C">
        <w:rPr>
          <w:sz w:val="26"/>
          <w:szCs w:val="26"/>
        </w:rPr>
        <w:t>Institutional best practices</w:t>
      </w:r>
    </w:p>
    <w:p w14:paraId="57025B38" w14:textId="77777777" w:rsidR="00955F87" w:rsidRPr="0077599C" w:rsidRDefault="00955F87" w:rsidP="00955F87">
      <w:pPr>
        <w:numPr>
          <w:ilvl w:val="0"/>
          <w:numId w:val="5"/>
        </w:numPr>
        <w:rPr>
          <w:sz w:val="26"/>
          <w:szCs w:val="26"/>
        </w:rPr>
      </w:pPr>
      <w:r w:rsidRPr="0077599C">
        <w:rPr>
          <w:sz w:val="26"/>
          <w:szCs w:val="26"/>
        </w:rPr>
        <w:t>Governance and quality assurance mechanisms</w:t>
      </w:r>
    </w:p>
    <w:p w14:paraId="10725282" w14:textId="77777777" w:rsidR="00955F87" w:rsidRPr="0077599C" w:rsidRDefault="00955F87" w:rsidP="00955F87">
      <w:pPr>
        <w:rPr>
          <w:b/>
          <w:bCs/>
          <w:sz w:val="26"/>
          <w:szCs w:val="26"/>
        </w:rPr>
      </w:pPr>
      <w:r w:rsidRPr="0077599C">
        <w:rPr>
          <w:b/>
          <w:bCs/>
          <w:sz w:val="26"/>
          <w:szCs w:val="26"/>
        </w:rPr>
        <w:t>Documents</w:t>
      </w:r>
    </w:p>
    <w:p w14:paraId="0CD3EC91" w14:textId="77777777" w:rsidR="00955F87" w:rsidRPr="0077599C" w:rsidRDefault="00955F87" w:rsidP="00955F87">
      <w:pPr>
        <w:numPr>
          <w:ilvl w:val="0"/>
          <w:numId w:val="6"/>
        </w:numPr>
        <w:rPr>
          <w:sz w:val="26"/>
          <w:szCs w:val="26"/>
        </w:rPr>
      </w:pPr>
      <w:r w:rsidRPr="0077599C">
        <w:rPr>
          <w:sz w:val="26"/>
          <w:szCs w:val="26"/>
        </w:rPr>
        <w:t xml:space="preserve">External Academic Audit Reports – </w:t>
      </w:r>
      <w:r w:rsidRPr="0077599C">
        <w:rPr>
          <w:b/>
          <w:bCs/>
          <w:sz w:val="26"/>
          <w:szCs w:val="26"/>
        </w:rPr>
        <w:t>View PDF</w:t>
      </w:r>
    </w:p>
    <w:p w14:paraId="39273804" w14:textId="77777777" w:rsidR="00955F87" w:rsidRPr="0077599C" w:rsidRDefault="00955F87" w:rsidP="00955F87">
      <w:pPr>
        <w:numPr>
          <w:ilvl w:val="0"/>
          <w:numId w:val="6"/>
        </w:numPr>
        <w:rPr>
          <w:sz w:val="26"/>
          <w:szCs w:val="26"/>
        </w:rPr>
      </w:pPr>
      <w:r w:rsidRPr="0077599C">
        <w:rPr>
          <w:sz w:val="26"/>
          <w:szCs w:val="26"/>
        </w:rPr>
        <w:t xml:space="preserve">Expert Committee Recommendations – </w:t>
      </w:r>
      <w:r w:rsidRPr="0077599C">
        <w:rPr>
          <w:b/>
          <w:bCs/>
          <w:sz w:val="26"/>
          <w:szCs w:val="26"/>
        </w:rPr>
        <w:t>View PDF</w:t>
      </w:r>
    </w:p>
    <w:p w14:paraId="309CB3EA" w14:textId="77777777" w:rsidR="00955F87" w:rsidRPr="0077599C" w:rsidRDefault="00955F87" w:rsidP="00955F87">
      <w:pPr>
        <w:numPr>
          <w:ilvl w:val="0"/>
          <w:numId w:val="6"/>
        </w:numPr>
        <w:rPr>
          <w:sz w:val="26"/>
          <w:szCs w:val="26"/>
        </w:rPr>
      </w:pPr>
      <w:r w:rsidRPr="0077599C">
        <w:rPr>
          <w:sz w:val="26"/>
          <w:szCs w:val="26"/>
        </w:rPr>
        <w:t xml:space="preserve">Compliance Reports – </w:t>
      </w:r>
      <w:r w:rsidRPr="0077599C">
        <w:rPr>
          <w:b/>
          <w:bCs/>
          <w:sz w:val="26"/>
          <w:szCs w:val="26"/>
        </w:rPr>
        <w:t>View PDF</w:t>
      </w:r>
    </w:p>
    <w:p w14:paraId="06AEF645" w14:textId="6B64E810" w:rsidR="00955F87" w:rsidRDefault="00955F87" w:rsidP="00955F87">
      <w:pPr>
        <w:rPr>
          <w:sz w:val="26"/>
          <w:szCs w:val="26"/>
        </w:rPr>
      </w:pPr>
    </w:p>
    <w:p w14:paraId="1F43841F" w14:textId="77777777" w:rsidR="00484C29" w:rsidRDefault="00484C29" w:rsidP="00955F87">
      <w:pPr>
        <w:rPr>
          <w:sz w:val="26"/>
          <w:szCs w:val="26"/>
        </w:rPr>
      </w:pPr>
    </w:p>
    <w:p w14:paraId="64FC94D2" w14:textId="77777777" w:rsidR="00484C29" w:rsidRDefault="00484C29" w:rsidP="00955F87">
      <w:pPr>
        <w:rPr>
          <w:sz w:val="26"/>
          <w:szCs w:val="26"/>
        </w:rPr>
      </w:pPr>
    </w:p>
    <w:p w14:paraId="40642535" w14:textId="77777777" w:rsidR="00484C29" w:rsidRDefault="00484C29" w:rsidP="00955F87">
      <w:pPr>
        <w:rPr>
          <w:sz w:val="26"/>
          <w:szCs w:val="26"/>
        </w:rPr>
      </w:pPr>
    </w:p>
    <w:p w14:paraId="22BD5EDB" w14:textId="77777777" w:rsidR="00484C29" w:rsidRDefault="00484C29" w:rsidP="00955F87">
      <w:pPr>
        <w:rPr>
          <w:sz w:val="26"/>
          <w:szCs w:val="26"/>
        </w:rPr>
      </w:pPr>
    </w:p>
    <w:p w14:paraId="75EE2CF8" w14:textId="77777777" w:rsidR="00484C29" w:rsidRDefault="00484C29" w:rsidP="00955F87">
      <w:pPr>
        <w:rPr>
          <w:sz w:val="26"/>
          <w:szCs w:val="26"/>
        </w:rPr>
      </w:pPr>
    </w:p>
    <w:p w14:paraId="309CC846" w14:textId="77777777" w:rsidR="00484C29" w:rsidRDefault="00484C29" w:rsidP="00955F87">
      <w:pPr>
        <w:rPr>
          <w:sz w:val="26"/>
          <w:szCs w:val="26"/>
        </w:rPr>
      </w:pPr>
    </w:p>
    <w:p w14:paraId="07EFDD46" w14:textId="77777777" w:rsidR="00484C29" w:rsidRDefault="00484C29" w:rsidP="00955F87">
      <w:pPr>
        <w:rPr>
          <w:sz w:val="26"/>
          <w:szCs w:val="26"/>
        </w:rPr>
      </w:pPr>
    </w:p>
    <w:p w14:paraId="18FA224A" w14:textId="77777777" w:rsidR="00484C29" w:rsidRDefault="00484C29" w:rsidP="00955F87">
      <w:pPr>
        <w:rPr>
          <w:sz w:val="26"/>
          <w:szCs w:val="26"/>
        </w:rPr>
      </w:pPr>
    </w:p>
    <w:p w14:paraId="24C5DAB8" w14:textId="77777777" w:rsidR="00484C29" w:rsidRPr="0077599C" w:rsidRDefault="00484C29" w:rsidP="00955F87">
      <w:pPr>
        <w:rPr>
          <w:sz w:val="26"/>
          <w:szCs w:val="26"/>
        </w:rPr>
      </w:pPr>
    </w:p>
    <w:p w14:paraId="012A7BE1" w14:textId="77777777" w:rsidR="00955F87" w:rsidRPr="00484C29" w:rsidRDefault="00955F87" w:rsidP="00955F87">
      <w:pPr>
        <w:rPr>
          <w:b/>
          <w:bCs/>
          <w:color w:val="CC0099"/>
          <w:sz w:val="32"/>
          <w:szCs w:val="32"/>
        </w:rPr>
      </w:pPr>
      <w:r w:rsidRPr="00484C29">
        <w:rPr>
          <w:b/>
          <w:bCs/>
          <w:color w:val="CC0099"/>
          <w:sz w:val="32"/>
          <w:szCs w:val="32"/>
        </w:rPr>
        <w:lastRenderedPageBreak/>
        <w:t>Administrative Audit Reports</w:t>
      </w:r>
    </w:p>
    <w:p w14:paraId="55DF0CCD" w14:textId="77777777" w:rsidR="00955F87" w:rsidRPr="0077599C" w:rsidRDefault="00955F87" w:rsidP="00955F87">
      <w:pPr>
        <w:rPr>
          <w:sz w:val="26"/>
          <w:szCs w:val="26"/>
        </w:rPr>
      </w:pPr>
      <w:r w:rsidRPr="0077599C">
        <w:rPr>
          <w:sz w:val="26"/>
          <w:szCs w:val="26"/>
        </w:rPr>
        <w:t>The Administrative Audit evaluates the efficiency and effectiveness of administrative systems, governance practices, office management, and institutional support services.</w:t>
      </w:r>
    </w:p>
    <w:p w14:paraId="68FAF8CD" w14:textId="77777777" w:rsidR="00955F87" w:rsidRPr="0077599C" w:rsidRDefault="00955F87" w:rsidP="00955F87">
      <w:pPr>
        <w:rPr>
          <w:b/>
          <w:bCs/>
          <w:sz w:val="26"/>
          <w:szCs w:val="26"/>
        </w:rPr>
      </w:pPr>
      <w:r w:rsidRPr="0077599C">
        <w:rPr>
          <w:b/>
          <w:bCs/>
          <w:sz w:val="26"/>
          <w:szCs w:val="26"/>
        </w:rPr>
        <w:t>Major Areas Covered</w:t>
      </w:r>
    </w:p>
    <w:p w14:paraId="7F27BE17" w14:textId="77777777" w:rsidR="00955F87" w:rsidRPr="0077599C" w:rsidRDefault="00955F87" w:rsidP="00955F87">
      <w:pPr>
        <w:numPr>
          <w:ilvl w:val="0"/>
          <w:numId w:val="7"/>
        </w:numPr>
        <w:rPr>
          <w:sz w:val="26"/>
          <w:szCs w:val="26"/>
        </w:rPr>
      </w:pPr>
      <w:r w:rsidRPr="0077599C">
        <w:rPr>
          <w:sz w:val="26"/>
          <w:szCs w:val="26"/>
        </w:rPr>
        <w:t>Institutional governance</w:t>
      </w:r>
    </w:p>
    <w:p w14:paraId="32B46E98" w14:textId="77777777" w:rsidR="00955F87" w:rsidRPr="0077599C" w:rsidRDefault="00955F87" w:rsidP="00955F87">
      <w:pPr>
        <w:numPr>
          <w:ilvl w:val="0"/>
          <w:numId w:val="7"/>
        </w:numPr>
        <w:rPr>
          <w:sz w:val="26"/>
          <w:szCs w:val="26"/>
        </w:rPr>
      </w:pPr>
      <w:r w:rsidRPr="0077599C">
        <w:rPr>
          <w:sz w:val="26"/>
          <w:szCs w:val="26"/>
        </w:rPr>
        <w:t>Office administration</w:t>
      </w:r>
    </w:p>
    <w:p w14:paraId="4F0388F8" w14:textId="77777777" w:rsidR="00955F87" w:rsidRPr="0077599C" w:rsidRDefault="00955F87" w:rsidP="00955F87">
      <w:pPr>
        <w:numPr>
          <w:ilvl w:val="0"/>
          <w:numId w:val="7"/>
        </w:numPr>
        <w:rPr>
          <w:sz w:val="26"/>
          <w:szCs w:val="26"/>
        </w:rPr>
      </w:pPr>
      <w:r w:rsidRPr="0077599C">
        <w:rPr>
          <w:sz w:val="26"/>
          <w:szCs w:val="26"/>
        </w:rPr>
        <w:t>Financial management</w:t>
      </w:r>
    </w:p>
    <w:p w14:paraId="55AA846F" w14:textId="77777777" w:rsidR="00955F87" w:rsidRPr="0077599C" w:rsidRDefault="00955F87" w:rsidP="00955F87">
      <w:pPr>
        <w:numPr>
          <w:ilvl w:val="0"/>
          <w:numId w:val="7"/>
        </w:numPr>
        <w:rPr>
          <w:sz w:val="26"/>
          <w:szCs w:val="26"/>
        </w:rPr>
      </w:pPr>
      <w:r w:rsidRPr="0077599C">
        <w:rPr>
          <w:sz w:val="26"/>
          <w:szCs w:val="26"/>
        </w:rPr>
        <w:t>Record maintenance and documentation</w:t>
      </w:r>
    </w:p>
    <w:p w14:paraId="09A77736" w14:textId="77777777" w:rsidR="00955F87" w:rsidRPr="0077599C" w:rsidRDefault="00955F87" w:rsidP="00955F87">
      <w:pPr>
        <w:numPr>
          <w:ilvl w:val="0"/>
          <w:numId w:val="7"/>
        </w:numPr>
        <w:rPr>
          <w:sz w:val="26"/>
          <w:szCs w:val="26"/>
        </w:rPr>
      </w:pPr>
      <w:r w:rsidRPr="0077599C">
        <w:rPr>
          <w:sz w:val="26"/>
          <w:szCs w:val="26"/>
        </w:rPr>
        <w:t>Student support services</w:t>
      </w:r>
    </w:p>
    <w:p w14:paraId="789500C5" w14:textId="77777777" w:rsidR="00955F87" w:rsidRPr="0077599C" w:rsidRDefault="00955F87" w:rsidP="00955F87">
      <w:pPr>
        <w:numPr>
          <w:ilvl w:val="0"/>
          <w:numId w:val="7"/>
        </w:numPr>
        <w:rPr>
          <w:sz w:val="26"/>
          <w:szCs w:val="26"/>
        </w:rPr>
      </w:pPr>
      <w:r w:rsidRPr="0077599C">
        <w:rPr>
          <w:sz w:val="26"/>
          <w:szCs w:val="26"/>
        </w:rPr>
        <w:t>Human resource management</w:t>
      </w:r>
    </w:p>
    <w:p w14:paraId="074B8194" w14:textId="77777777" w:rsidR="00955F87" w:rsidRPr="0077599C" w:rsidRDefault="00955F87" w:rsidP="00955F87">
      <w:pPr>
        <w:numPr>
          <w:ilvl w:val="0"/>
          <w:numId w:val="7"/>
        </w:numPr>
        <w:rPr>
          <w:sz w:val="26"/>
          <w:szCs w:val="26"/>
        </w:rPr>
      </w:pPr>
      <w:r w:rsidRPr="0077599C">
        <w:rPr>
          <w:sz w:val="26"/>
          <w:szCs w:val="26"/>
        </w:rPr>
        <w:t>ICT and e-governance practices</w:t>
      </w:r>
    </w:p>
    <w:p w14:paraId="76B6AF8D" w14:textId="77777777" w:rsidR="00955F87" w:rsidRPr="0077599C" w:rsidRDefault="00955F87" w:rsidP="00955F87">
      <w:pPr>
        <w:numPr>
          <w:ilvl w:val="0"/>
          <w:numId w:val="7"/>
        </w:numPr>
        <w:rPr>
          <w:sz w:val="26"/>
          <w:szCs w:val="26"/>
        </w:rPr>
      </w:pPr>
      <w:r w:rsidRPr="0077599C">
        <w:rPr>
          <w:sz w:val="26"/>
          <w:szCs w:val="26"/>
        </w:rPr>
        <w:t>Infrastructure maintenance</w:t>
      </w:r>
    </w:p>
    <w:p w14:paraId="5979BB8B" w14:textId="77777777" w:rsidR="00955F87" w:rsidRPr="0077599C" w:rsidRDefault="00955F87" w:rsidP="00955F87">
      <w:pPr>
        <w:rPr>
          <w:b/>
          <w:bCs/>
          <w:sz w:val="26"/>
          <w:szCs w:val="26"/>
        </w:rPr>
      </w:pPr>
      <w:r w:rsidRPr="0077599C">
        <w:rPr>
          <w:b/>
          <w:bCs/>
          <w:sz w:val="26"/>
          <w:szCs w:val="26"/>
        </w:rPr>
        <w:t>Documents</w:t>
      </w:r>
    </w:p>
    <w:p w14:paraId="2E1C9F23" w14:textId="77777777" w:rsidR="00955F87" w:rsidRPr="0077599C" w:rsidRDefault="00955F87" w:rsidP="00955F87">
      <w:pPr>
        <w:numPr>
          <w:ilvl w:val="0"/>
          <w:numId w:val="8"/>
        </w:numPr>
        <w:rPr>
          <w:sz w:val="26"/>
          <w:szCs w:val="26"/>
        </w:rPr>
      </w:pPr>
      <w:r w:rsidRPr="0077599C">
        <w:rPr>
          <w:sz w:val="26"/>
          <w:szCs w:val="26"/>
        </w:rPr>
        <w:t xml:space="preserve">Administrative Audit Reports – </w:t>
      </w:r>
      <w:r w:rsidRPr="0077599C">
        <w:rPr>
          <w:b/>
          <w:bCs/>
          <w:sz w:val="26"/>
          <w:szCs w:val="26"/>
        </w:rPr>
        <w:t>View PDF</w:t>
      </w:r>
    </w:p>
    <w:p w14:paraId="1B11BAD0" w14:textId="77777777" w:rsidR="00955F87" w:rsidRPr="0077599C" w:rsidRDefault="00955F87" w:rsidP="00955F87">
      <w:pPr>
        <w:numPr>
          <w:ilvl w:val="0"/>
          <w:numId w:val="8"/>
        </w:numPr>
        <w:rPr>
          <w:sz w:val="26"/>
          <w:szCs w:val="26"/>
        </w:rPr>
      </w:pPr>
      <w:r w:rsidRPr="0077599C">
        <w:rPr>
          <w:sz w:val="26"/>
          <w:szCs w:val="26"/>
        </w:rPr>
        <w:t xml:space="preserve">Governance Audit Reports – </w:t>
      </w:r>
      <w:r w:rsidRPr="0077599C">
        <w:rPr>
          <w:b/>
          <w:bCs/>
          <w:sz w:val="26"/>
          <w:szCs w:val="26"/>
        </w:rPr>
        <w:t>View PDF</w:t>
      </w:r>
    </w:p>
    <w:p w14:paraId="123880C7" w14:textId="77777777" w:rsidR="00955F87" w:rsidRPr="0077599C" w:rsidRDefault="00955F87" w:rsidP="00955F87">
      <w:pPr>
        <w:numPr>
          <w:ilvl w:val="0"/>
          <w:numId w:val="8"/>
        </w:numPr>
        <w:rPr>
          <w:sz w:val="26"/>
          <w:szCs w:val="26"/>
        </w:rPr>
      </w:pPr>
      <w:r w:rsidRPr="0077599C">
        <w:rPr>
          <w:sz w:val="26"/>
          <w:szCs w:val="26"/>
        </w:rPr>
        <w:t xml:space="preserve">Administrative Compliance Reports – </w:t>
      </w:r>
      <w:r w:rsidRPr="0077599C">
        <w:rPr>
          <w:b/>
          <w:bCs/>
          <w:sz w:val="26"/>
          <w:szCs w:val="26"/>
        </w:rPr>
        <w:t>View PDF</w:t>
      </w:r>
    </w:p>
    <w:p w14:paraId="1CB10326" w14:textId="55648AD3" w:rsidR="00955F87" w:rsidRDefault="00955F87" w:rsidP="00955F87">
      <w:pPr>
        <w:rPr>
          <w:sz w:val="26"/>
          <w:szCs w:val="26"/>
        </w:rPr>
      </w:pPr>
    </w:p>
    <w:p w14:paraId="53A9BA40" w14:textId="77777777" w:rsidR="00484C29" w:rsidRDefault="00484C29" w:rsidP="00955F87">
      <w:pPr>
        <w:rPr>
          <w:sz w:val="26"/>
          <w:szCs w:val="26"/>
        </w:rPr>
      </w:pPr>
    </w:p>
    <w:p w14:paraId="0C3353CA" w14:textId="77777777" w:rsidR="00484C29" w:rsidRDefault="00484C29" w:rsidP="00955F87">
      <w:pPr>
        <w:rPr>
          <w:sz w:val="26"/>
          <w:szCs w:val="26"/>
        </w:rPr>
      </w:pPr>
    </w:p>
    <w:p w14:paraId="4004CE68" w14:textId="77777777" w:rsidR="00484C29" w:rsidRDefault="00484C29" w:rsidP="00955F87">
      <w:pPr>
        <w:rPr>
          <w:sz w:val="26"/>
          <w:szCs w:val="26"/>
        </w:rPr>
      </w:pPr>
    </w:p>
    <w:p w14:paraId="2BE3580F" w14:textId="77777777" w:rsidR="00484C29" w:rsidRDefault="00484C29" w:rsidP="00955F87">
      <w:pPr>
        <w:rPr>
          <w:sz w:val="26"/>
          <w:szCs w:val="26"/>
        </w:rPr>
      </w:pPr>
    </w:p>
    <w:p w14:paraId="22495AFD" w14:textId="77777777" w:rsidR="00484C29" w:rsidRDefault="00484C29" w:rsidP="00955F87">
      <w:pPr>
        <w:rPr>
          <w:sz w:val="26"/>
          <w:szCs w:val="26"/>
        </w:rPr>
      </w:pPr>
    </w:p>
    <w:p w14:paraId="3BB63988" w14:textId="77777777" w:rsidR="00484C29" w:rsidRDefault="00484C29" w:rsidP="00955F87">
      <w:pPr>
        <w:rPr>
          <w:sz w:val="26"/>
          <w:szCs w:val="26"/>
        </w:rPr>
      </w:pPr>
    </w:p>
    <w:p w14:paraId="5327142F" w14:textId="77777777" w:rsidR="00484C29" w:rsidRDefault="00484C29" w:rsidP="00955F87">
      <w:pPr>
        <w:rPr>
          <w:sz w:val="26"/>
          <w:szCs w:val="26"/>
        </w:rPr>
      </w:pPr>
    </w:p>
    <w:p w14:paraId="743BB01C" w14:textId="77777777" w:rsidR="00484C29" w:rsidRDefault="00484C29" w:rsidP="00955F87">
      <w:pPr>
        <w:rPr>
          <w:sz w:val="26"/>
          <w:szCs w:val="26"/>
        </w:rPr>
      </w:pPr>
    </w:p>
    <w:p w14:paraId="1EB3AFBB" w14:textId="77777777" w:rsidR="00484C29" w:rsidRPr="0077599C" w:rsidRDefault="00484C29" w:rsidP="00955F87">
      <w:pPr>
        <w:rPr>
          <w:sz w:val="26"/>
          <w:szCs w:val="26"/>
        </w:rPr>
      </w:pPr>
    </w:p>
    <w:p w14:paraId="4DD28CC4" w14:textId="77777777" w:rsidR="00955F87" w:rsidRPr="00484C29" w:rsidRDefault="00955F87" w:rsidP="00955F87">
      <w:pPr>
        <w:rPr>
          <w:b/>
          <w:bCs/>
          <w:color w:val="CC0099"/>
          <w:sz w:val="56"/>
          <w:szCs w:val="56"/>
          <w:vertAlign w:val="superscript"/>
        </w:rPr>
      </w:pPr>
      <w:r w:rsidRPr="00484C29">
        <w:rPr>
          <w:b/>
          <w:bCs/>
          <w:color w:val="CC0099"/>
          <w:sz w:val="56"/>
          <w:szCs w:val="56"/>
          <w:vertAlign w:val="superscript"/>
        </w:rPr>
        <w:lastRenderedPageBreak/>
        <w:t>Green Audit / Energy Audit / Environment Audit</w:t>
      </w:r>
    </w:p>
    <w:p w14:paraId="216F0B61" w14:textId="77777777" w:rsidR="00955F87" w:rsidRPr="0077599C" w:rsidRDefault="00955F87" w:rsidP="00955F87">
      <w:pPr>
        <w:rPr>
          <w:sz w:val="26"/>
          <w:szCs w:val="26"/>
        </w:rPr>
      </w:pPr>
      <w:r w:rsidRPr="0077599C">
        <w:rPr>
          <w:sz w:val="26"/>
          <w:szCs w:val="26"/>
        </w:rPr>
        <w:t>The institution is committed to environmental sustainability and conducts Green Audit, Energy Audit, and Environment Audit to promote eco-friendly campus practices and sustainable development.</w:t>
      </w:r>
    </w:p>
    <w:p w14:paraId="3C14495A" w14:textId="77777777" w:rsidR="00955F87" w:rsidRPr="0077599C" w:rsidRDefault="00955F87" w:rsidP="00955F87">
      <w:pPr>
        <w:rPr>
          <w:sz w:val="26"/>
          <w:szCs w:val="26"/>
        </w:rPr>
      </w:pPr>
      <w:r w:rsidRPr="0077599C">
        <w:rPr>
          <w:sz w:val="26"/>
          <w:szCs w:val="26"/>
        </w:rPr>
        <w:t>These audits help assess environmental practices, energy conservation measures, waste management systems, and green campus initiatives.</w:t>
      </w:r>
    </w:p>
    <w:p w14:paraId="714ED59D" w14:textId="77777777" w:rsidR="00955F87" w:rsidRPr="0077599C" w:rsidRDefault="00955F87" w:rsidP="00955F87">
      <w:pPr>
        <w:rPr>
          <w:b/>
          <w:bCs/>
          <w:sz w:val="26"/>
          <w:szCs w:val="26"/>
        </w:rPr>
      </w:pPr>
      <w:r w:rsidRPr="0077599C">
        <w:rPr>
          <w:b/>
          <w:bCs/>
          <w:sz w:val="26"/>
          <w:szCs w:val="26"/>
        </w:rPr>
        <w:t>Green Audit</w:t>
      </w:r>
    </w:p>
    <w:p w14:paraId="7865D2A8" w14:textId="77777777" w:rsidR="00955F87" w:rsidRPr="0077599C" w:rsidRDefault="00955F87" w:rsidP="00955F87">
      <w:pPr>
        <w:rPr>
          <w:sz w:val="26"/>
          <w:szCs w:val="26"/>
        </w:rPr>
      </w:pPr>
      <w:r w:rsidRPr="0077599C">
        <w:rPr>
          <w:sz w:val="26"/>
          <w:szCs w:val="26"/>
        </w:rPr>
        <w:t>The Green Audit evaluates environmental practices and sustainability initiatives implemented on the campus.</w:t>
      </w:r>
    </w:p>
    <w:p w14:paraId="754F6326" w14:textId="77777777" w:rsidR="00955F87" w:rsidRPr="0077599C" w:rsidRDefault="00955F87" w:rsidP="00955F87">
      <w:pPr>
        <w:rPr>
          <w:b/>
          <w:bCs/>
          <w:sz w:val="26"/>
          <w:szCs w:val="26"/>
        </w:rPr>
      </w:pPr>
      <w:r w:rsidRPr="0077599C">
        <w:rPr>
          <w:b/>
          <w:bCs/>
          <w:sz w:val="26"/>
          <w:szCs w:val="26"/>
        </w:rPr>
        <w:t>Major Areas Covered</w:t>
      </w:r>
    </w:p>
    <w:p w14:paraId="019BAD35" w14:textId="77777777" w:rsidR="00955F87" w:rsidRPr="0077599C" w:rsidRDefault="00955F87" w:rsidP="00955F87">
      <w:pPr>
        <w:numPr>
          <w:ilvl w:val="0"/>
          <w:numId w:val="9"/>
        </w:numPr>
        <w:rPr>
          <w:sz w:val="26"/>
          <w:szCs w:val="26"/>
        </w:rPr>
      </w:pPr>
      <w:r w:rsidRPr="0077599C">
        <w:rPr>
          <w:sz w:val="26"/>
          <w:szCs w:val="26"/>
        </w:rPr>
        <w:t>Green campus initiatives</w:t>
      </w:r>
    </w:p>
    <w:p w14:paraId="4C507C3B" w14:textId="77777777" w:rsidR="00955F87" w:rsidRPr="0077599C" w:rsidRDefault="00955F87" w:rsidP="00955F87">
      <w:pPr>
        <w:numPr>
          <w:ilvl w:val="0"/>
          <w:numId w:val="9"/>
        </w:numPr>
        <w:rPr>
          <w:sz w:val="26"/>
          <w:szCs w:val="26"/>
        </w:rPr>
      </w:pPr>
      <w:r w:rsidRPr="0077599C">
        <w:rPr>
          <w:sz w:val="26"/>
          <w:szCs w:val="26"/>
        </w:rPr>
        <w:t>Tree plantation and biodiversity</w:t>
      </w:r>
    </w:p>
    <w:p w14:paraId="46BAC331" w14:textId="77777777" w:rsidR="00955F87" w:rsidRPr="0077599C" w:rsidRDefault="00955F87" w:rsidP="00955F87">
      <w:pPr>
        <w:numPr>
          <w:ilvl w:val="0"/>
          <w:numId w:val="9"/>
        </w:numPr>
        <w:rPr>
          <w:sz w:val="26"/>
          <w:szCs w:val="26"/>
        </w:rPr>
      </w:pPr>
      <w:r w:rsidRPr="0077599C">
        <w:rPr>
          <w:sz w:val="26"/>
          <w:szCs w:val="26"/>
        </w:rPr>
        <w:t>Waste management practices</w:t>
      </w:r>
    </w:p>
    <w:p w14:paraId="05DF195A" w14:textId="77777777" w:rsidR="00955F87" w:rsidRPr="0077599C" w:rsidRDefault="00955F87" w:rsidP="00955F87">
      <w:pPr>
        <w:numPr>
          <w:ilvl w:val="0"/>
          <w:numId w:val="9"/>
        </w:numPr>
        <w:rPr>
          <w:sz w:val="26"/>
          <w:szCs w:val="26"/>
        </w:rPr>
      </w:pPr>
      <w:r w:rsidRPr="0077599C">
        <w:rPr>
          <w:sz w:val="26"/>
          <w:szCs w:val="26"/>
        </w:rPr>
        <w:t>Water conservation measures</w:t>
      </w:r>
    </w:p>
    <w:p w14:paraId="5ADC5069" w14:textId="77777777" w:rsidR="00955F87" w:rsidRPr="0077599C" w:rsidRDefault="00955F87" w:rsidP="00955F87">
      <w:pPr>
        <w:numPr>
          <w:ilvl w:val="0"/>
          <w:numId w:val="9"/>
        </w:numPr>
        <w:rPr>
          <w:sz w:val="26"/>
          <w:szCs w:val="26"/>
        </w:rPr>
      </w:pPr>
      <w:r w:rsidRPr="0077599C">
        <w:rPr>
          <w:sz w:val="26"/>
          <w:szCs w:val="26"/>
        </w:rPr>
        <w:t>Plastic-free campus initiatives</w:t>
      </w:r>
    </w:p>
    <w:p w14:paraId="5105A742" w14:textId="77777777" w:rsidR="00955F87" w:rsidRPr="0077599C" w:rsidRDefault="00955F87" w:rsidP="00955F87">
      <w:pPr>
        <w:rPr>
          <w:b/>
          <w:bCs/>
          <w:sz w:val="26"/>
          <w:szCs w:val="26"/>
        </w:rPr>
      </w:pPr>
      <w:r w:rsidRPr="0077599C">
        <w:rPr>
          <w:b/>
          <w:bCs/>
          <w:sz w:val="26"/>
          <w:szCs w:val="26"/>
        </w:rPr>
        <w:t>Documents</w:t>
      </w:r>
    </w:p>
    <w:p w14:paraId="60EE6405" w14:textId="77777777" w:rsidR="00955F87" w:rsidRPr="0077599C" w:rsidRDefault="00955F87" w:rsidP="00955F87">
      <w:pPr>
        <w:numPr>
          <w:ilvl w:val="0"/>
          <w:numId w:val="10"/>
        </w:numPr>
        <w:rPr>
          <w:sz w:val="26"/>
          <w:szCs w:val="26"/>
        </w:rPr>
      </w:pPr>
      <w:r w:rsidRPr="0077599C">
        <w:rPr>
          <w:sz w:val="26"/>
          <w:szCs w:val="26"/>
        </w:rPr>
        <w:t xml:space="preserve">Green Audit Report – </w:t>
      </w:r>
      <w:r w:rsidRPr="0077599C">
        <w:rPr>
          <w:b/>
          <w:bCs/>
          <w:sz w:val="26"/>
          <w:szCs w:val="26"/>
        </w:rPr>
        <w:t>View PDF</w:t>
      </w:r>
    </w:p>
    <w:p w14:paraId="347FF3E0" w14:textId="77777777" w:rsidR="00955F87" w:rsidRPr="0077599C" w:rsidRDefault="00955F87" w:rsidP="00955F87">
      <w:pPr>
        <w:numPr>
          <w:ilvl w:val="0"/>
          <w:numId w:val="10"/>
        </w:numPr>
        <w:rPr>
          <w:sz w:val="26"/>
          <w:szCs w:val="26"/>
        </w:rPr>
      </w:pPr>
      <w:r w:rsidRPr="0077599C">
        <w:rPr>
          <w:sz w:val="26"/>
          <w:szCs w:val="26"/>
        </w:rPr>
        <w:t xml:space="preserve">Green Campus Activities – </w:t>
      </w:r>
      <w:r w:rsidRPr="0077599C">
        <w:rPr>
          <w:b/>
          <w:bCs/>
          <w:sz w:val="26"/>
          <w:szCs w:val="26"/>
        </w:rPr>
        <w:t>View Gallery</w:t>
      </w:r>
    </w:p>
    <w:p w14:paraId="2BBBACF8" w14:textId="40999B73" w:rsidR="00955F87" w:rsidRPr="0077599C" w:rsidRDefault="00955F87" w:rsidP="00955F87">
      <w:pPr>
        <w:rPr>
          <w:sz w:val="26"/>
          <w:szCs w:val="26"/>
        </w:rPr>
      </w:pPr>
    </w:p>
    <w:p w14:paraId="59E782B4" w14:textId="77777777" w:rsidR="00955F87" w:rsidRPr="0077599C" w:rsidRDefault="00955F87" w:rsidP="00955F87">
      <w:pPr>
        <w:rPr>
          <w:b/>
          <w:bCs/>
          <w:sz w:val="26"/>
          <w:szCs w:val="26"/>
        </w:rPr>
      </w:pPr>
      <w:r w:rsidRPr="0077599C">
        <w:rPr>
          <w:b/>
          <w:bCs/>
          <w:sz w:val="26"/>
          <w:szCs w:val="26"/>
        </w:rPr>
        <w:t>Energy Audit</w:t>
      </w:r>
    </w:p>
    <w:p w14:paraId="218E20B7" w14:textId="77777777" w:rsidR="00955F87" w:rsidRPr="0077599C" w:rsidRDefault="00955F87" w:rsidP="00955F87">
      <w:pPr>
        <w:rPr>
          <w:sz w:val="26"/>
          <w:szCs w:val="26"/>
        </w:rPr>
      </w:pPr>
      <w:r w:rsidRPr="0077599C">
        <w:rPr>
          <w:sz w:val="26"/>
          <w:szCs w:val="26"/>
        </w:rPr>
        <w:t>The Energy Audit assesses energy consumption patterns and promotes efficient use of energy resources on campus.</w:t>
      </w:r>
    </w:p>
    <w:p w14:paraId="6489C07B" w14:textId="77777777" w:rsidR="00955F87" w:rsidRPr="0077599C" w:rsidRDefault="00955F87" w:rsidP="00955F87">
      <w:pPr>
        <w:rPr>
          <w:b/>
          <w:bCs/>
          <w:sz w:val="26"/>
          <w:szCs w:val="26"/>
        </w:rPr>
      </w:pPr>
      <w:r w:rsidRPr="0077599C">
        <w:rPr>
          <w:b/>
          <w:bCs/>
          <w:sz w:val="26"/>
          <w:szCs w:val="26"/>
        </w:rPr>
        <w:t>Major Areas Covered</w:t>
      </w:r>
    </w:p>
    <w:p w14:paraId="13AA0AC6" w14:textId="77777777" w:rsidR="00955F87" w:rsidRPr="0077599C" w:rsidRDefault="00955F87" w:rsidP="00955F87">
      <w:pPr>
        <w:numPr>
          <w:ilvl w:val="0"/>
          <w:numId w:val="11"/>
        </w:numPr>
        <w:rPr>
          <w:sz w:val="26"/>
          <w:szCs w:val="26"/>
        </w:rPr>
      </w:pPr>
      <w:r w:rsidRPr="0077599C">
        <w:rPr>
          <w:sz w:val="26"/>
          <w:szCs w:val="26"/>
        </w:rPr>
        <w:t>Energy conservation practices</w:t>
      </w:r>
    </w:p>
    <w:p w14:paraId="7D6C0A78" w14:textId="77777777" w:rsidR="00955F87" w:rsidRPr="0077599C" w:rsidRDefault="00955F87" w:rsidP="00955F87">
      <w:pPr>
        <w:numPr>
          <w:ilvl w:val="0"/>
          <w:numId w:val="11"/>
        </w:numPr>
        <w:rPr>
          <w:sz w:val="26"/>
          <w:szCs w:val="26"/>
        </w:rPr>
      </w:pPr>
      <w:r w:rsidRPr="0077599C">
        <w:rPr>
          <w:sz w:val="26"/>
          <w:szCs w:val="26"/>
        </w:rPr>
        <w:t>Usage of LED and energy-efficient systems</w:t>
      </w:r>
    </w:p>
    <w:p w14:paraId="34DA94CE" w14:textId="77777777" w:rsidR="00955F87" w:rsidRPr="0077599C" w:rsidRDefault="00955F87" w:rsidP="00955F87">
      <w:pPr>
        <w:numPr>
          <w:ilvl w:val="0"/>
          <w:numId w:val="11"/>
        </w:numPr>
        <w:rPr>
          <w:sz w:val="26"/>
          <w:szCs w:val="26"/>
        </w:rPr>
      </w:pPr>
      <w:r w:rsidRPr="0077599C">
        <w:rPr>
          <w:sz w:val="26"/>
          <w:szCs w:val="26"/>
        </w:rPr>
        <w:t>Power consumption analysis</w:t>
      </w:r>
    </w:p>
    <w:p w14:paraId="408B7C60" w14:textId="77777777" w:rsidR="00955F87" w:rsidRPr="0077599C" w:rsidRDefault="00955F87" w:rsidP="00955F87">
      <w:pPr>
        <w:numPr>
          <w:ilvl w:val="0"/>
          <w:numId w:val="11"/>
        </w:numPr>
        <w:rPr>
          <w:sz w:val="26"/>
          <w:szCs w:val="26"/>
        </w:rPr>
      </w:pPr>
      <w:r w:rsidRPr="0077599C">
        <w:rPr>
          <w:sz w:val="26"/>
          <w:szCs w:val="26"/>
        </w:rPr>
        <w:t>Renewable energy initiatives</w:t>
      </w:r>
    </w:p>
    <w:p w14:paraId="422F4B09" w14:textId="77777777" w:rsidR="00955F87" w:rsidRPr="0077599C" w:rsidRDefault="00955F87" w:rsidP="00955F87">
      <w:pPr>
        <w:numPr>
          <w:ilvl w:val="0"/>
          <w:numId w:val="11"/>
        </w:numPr>
        <w:rPr>
          <w:sz w:val="26"/>
          <w:szCs w:val="26"/>
        </w:rPr>
      </w:pPr>
      <w:r w:rsidRPr="0077599C">
        <w:rPr>
          <w:sz w:val="26"/>
          <w:szCs w:val="26"/>
        </w:rPr>
        <w:lastRenderedPageBreak/>
        <w:t>Energy-saving measures</w:t>
      </w:r>
    </w:p>
    <w:p w14:paraId="2B5E8225" w14:textId="77777777" w:rsidR="00955F87" w:rsidRPr="0077599C" w:rsidRDefault="00955F87" w:rsidP="00955F87">
      <w:pPr>
        <w:rPr>
          <w:b/>
          <w:bCs/>
          <w:sz w:val="26"/>
          <w:szCs w:val="26"/>
        </w:rPr>
      </w:pPr>
      <w:r w:rsidRPr="0077599C">
        <w:rPr>
          <w:b/>
          <w:bCs/>
          <w:sz w:val="26"/>
          <w:szCs w:val="26"/>
        </w:rPr>
        <w:t>Documents</w:t>
      </w:r>
    </w:p>
    <w:p w14:paraId="63B3922B" w14:textId="77777777" w:rsidR="00955F87" w:rsidRPr="0077599C" w:rsidRDefault="00955F87" w:rsidP="00955F87">
      <w:pPr>
        <w:numPr>
          <w:ilvl w:val="0"/>
          <w:numId w:val="12"/>
        </w:numPr>
        <w:rPr>
          <w:sz w:val="26"/>
          <w:szCs w:val="26"/>
        </w:rPr>
      </w:pPr>
      <w:r w:rsidRPr="0077599C">
        <w:rPr>
          <w:sz w:val="26"/>
          <w:szCs w:val="26"/>
        </w:rPr>
        <w:t xml:space="preserve">Energy Audit Report – </w:t>
      </w:r>
      <w:r w:rsidRPr="0077599C">
        <w:rPr>
          <w:b/>
          <w:bCs/>
          <w:sz w:val="26"/>
          <w:szCs w:val="26"/>
        </w:rPr>
        <w:t>View PDF</w:t>
      </w:r>
    </w:p>
    <w:p w14:paraId="7AFB5575" w14:textId="77777777" w:rsidR="00955F87" w:rsidRPr="0077599C" w:rsidRDefault="00955F87" w:rsidP="00955F87">
      <w:pPr>
        <w:numPr>
          <w:ilvl w:val="0"/>
          <w:numId w:val="12"/>
        </w:numPr>
        <w:rPr>
          <w:sz w:val="26"/>
          <w:szCs w:val="26"/>
        </w:rPr>
      </w:pPr>
      <w:r w:rsidRPr="0077599C">
        <w:rPr>
          <w:sz w:val="26"/>
          <w:szCs w:val="26"/>
        </w:rPr>
        <w:t xml:space="preserve">Energy Conservation Activities – </w:t>
      </w:r>
      <w:r w:rsidRPr="0077599C">
        <w:rPr>
          <w:b/>
          <w:bCs/>
          <w:sz w:val="26"/>
          <w:szCs w:val="26"/>
        </w:rPr>
        <w:t>View PDF</w:t>
      </w:r>
    </w:p>
    <w:p w14:paraId="170A618B" w14:textId="5FED6D02" w:rsidR="00955F87" w:rsidRPr="0077599C" w:rsidRDefault="00955F87" w:rsidP="00955F87">
      <w:pPr>
        <w:rPr>
          <w:sz w:val="26"/>
          <w:szCs w:val="26"/>
        </w:rPr>
      </w:pPr>
    </w:p>
    <w:p w14:paraId="044CC4AD" w14:textId="77777777" w:rsidR="00955F87" w:rsidRPr="0077599C" w:rsidRDefault="00955F87" w:rsidP="00955F87">
      <w:pPr>
        <w:rPr>
          <w:b/>
          <w:bCs/>
          <w:sz w:val="26"/>
          <w:szCs w:val="26"/>
        </w:rPr>
      </w:pPr>
      <w:r w:rsidRPr="0077599C">
        <w:rPr>
          <w:b/>
          <w:bCs/>
          <w:sz w:val="26"/>
          <w:szCs w:val="26"/>
        </w:rPr>
        <w:t>Environment Audit</w:t>
      </w:r>
    </w:p>
    <w:p w14:paraId="1021D6A6" w14:textId="77777777" w:rsidR="00955F87" w:rsidRPr="0077599C" w:rsidRDefault="00955F87" w:rsidP="00955F87">
      <w:pPr>
        <w:rPr>
          <w:sz w:val="26"/>
          <w:szCs w:val="26"/>
        </w:rPr>
      </w:pPr>
      <w:r w:rsidRPr="0077599C">
        <w:rPr>
          <w:sz w:val="26"/>
          <w:szCs w:val="26"/>
        </w:rPr>
        <w:t>The Environment Audit reviews environmental management practices and assesses the institution’s contribution towards environmental protection and sustainability.</w:t>
      </w:r>
    </w:p>
    <w:p w14:paraId="7D3461D0" w14:textId="77777777" w:rsidR="00955F87" w:rsidRPr="0077599C" w:rsidRDefault="00955F87" w:rsidP="00955F87">
      <w:pPr>
        <w:rPr>
          <w:b/>
          <w:bCs/>
          <w:sz w:val="26"/>
          <w:szCs w:val="26"/>
        </w:rPr>
      </w:pPr>
      <w:r w:rsidRPr="0077599C">
        <w:rPr>
          <w:b/>
          <w:bCs/>
          <w:sz w:val="26"/>
          <w:szCs w:val="26"/>
        </w:rPr>
        <w:t>Major Areas Covered</w:t>
      </w:r>
    </w:p>
    <w:p w14:paraId="5D995BA7" w14:textId="77777777" w:rsidR="00955F87" w:rsidRPr="0077599C" w:rsidRDefault="00955F87" w:rsidP="00955F87">
      <w:pPr>
        <w:numPr>
          <w:ilvl w:val="0"/>
          <w:numId w:val="13"/>
        </w:numPr>
        <w:rPr>
          <w:sz w:val="26"/>
          <w:szCs w:val="26"/>
        </w:rPr>
      </w:pPr>
      <w:r w:rsidRPr="0077599C">
        <w:rPr>
          <w:sz w:val="26"/>
          <w:szCs w:val="26"/>
        </w:rPr>
        <w:t>Environmental awareness programmes</w:t>
      </w:r>
    </w:p>
    <w:p w14:paraId="5F5DEF81" w14:textId="77777777" w:rsidR="00955F87" w:rsidRPr="0077599C" w:rsidRDefault="00955F87" w:rsidP="00955F87">
      <w:pPr>
        <w:numPr>
          <w:ilvl w:val="0"/>
          <w:numId w:val="13"/>
        </w:numPr>
        <w:rPr>
          <w:sz w:val="26"/>
          <w:szCs w:val="26"/>
        </w:rPr>
      </w:pPr>
      <w:r w:rsidRPr="0077599C">
        <w:rPr>
          <w:sz w:val="26"/>
          <w:szCs w:val="26"/>
        </w:rPr>
        <w:t>Pollution control measures</w:t>
      </w:r>
    </w:p>
    <w:p w14:paraId="31BA1FE6" w14:textId="77777777" w:rsidR="00955F87" w:rsidRPr="0077599C" w:rsidRDefault="00955F87" w:rsidP="00955F87">
      <w:pPr>
        <w:numPr>
          <w:ilvl w:val="0"/>
          <w:numId w:val="13"/>
        </w:numPr>
        <w:rPr>
          <w:sz w:val="26"/>
          <w:szCs w:val="26"/>
        </w:rPr>
      </w:pPr>
      <w:r w:rsidRPr="0077599C">
        <w:rPr>
          <w:sz w:val="26"/>
          <w:szCs w:val="26"/>
        </w:rPr>
        <w:t>Eco-friendly campus practices</w:t>
      </w:r>
    </w:p>
    <w:p w14:paraId="4C6693F2" w14:textId="77777777" w:rsidR="00955F87" w:rsidRPr="0077599C" w:rsidRDefault="00955F87" w:rsidP="00955F87">
      <w:pPr>
        <w:numPr>
          <w:ilvl w:val="0"/>
          <w:numId w:val="13"/>
        </w:numPr>
        <w:rPr>
          <w:sz w:val="26"/>
          <w:szCs w:val="26"/>
        </w:rPr>
      </w:pPr>
      <w:r w:rsidRPr="0077599C">
        <w:rPr>
          <w:sz w:val="26"/>
          <w:szCs w:val="26"/>
        </w:rPr>
        <w:t>Sustainable resource management</w:t>
      </w:r>
    </w:p>
    <w:p w14:paraId="16467924" w14:textId="77777777" w:rsidR="00955F87" w:rsidRPr="0077599C" w:rsidRDefault="00955F87" w:rsidP="00955F87">
      <w:pPr>
        <w:numPr>
          <w:ilvl w:val="0"/>
          <w:numId w:val="13"/>
        </w:numPr>
        <w:rPr>
          <w:sz w:val="26"/>
          <w:szCs w:val="26"/>
        </w:rPr>
      </w:pPr>
      <w:r w:rsidRPr="0077599C">
        <w:rPr>
          <w:sz w:val="26"/>
          <w:szCs w:val="26"/>
        </w:rPr>
        <w:t>Environmental education initiatives</w:t>
      </w:r>
    </w:p>
    <w:p w14:paraId="28A225D5" w14:textId="77777777" w:rsidR="00955F87" w:rsidRPr="0077599C" w:rsidRDefault="00955F87" w:rsidP="00955F87">
      <w:pPr>
        <w:rPr>
          <w:b/>
          <w:bCs/>
          <w:sz w:val="26"/>
          <w:szCs w:val="26"/>
        </w:rPr>
      </w:pPr>
      <w:r w:rsidRPr="0077599C">
        <w:rPr>
          <w:b/>
          <w:bCs/>
          <w:sz w:val="26"/>
          <w:szCs w:val="26"/>
        </w:rPr>
        <w:t>Documents</w:t>
      </w:r>
    </w:p>
    <w:p w14:paraId="6F92285B" w14:textId="77777777" w:rsidR="00955F87" w:rsidRPr="0077599C" w:rsidRDefault="00955F87" w:rsidP="00955F87">
      <w:pPr>
        <w:numPr>
          <w:ilvl w:val="0"/>
          <w:numId w:val="14"/>
        </w:numPr>
        <w:rPr>
          <w:sz w:val="26"/>
          <w:szCs w:val="26"/>
        </w:rPr>
      </w:pPr>
      <w:r w:rsidRPr="0077599C">
        <w:rPr>
          <w:sz w:val="26"/>
          <w:szCs w:val="26"/>
        </w:rPr>
        <w:t xml:space="preserve">Environment Audit Report – </w:t>
      </w:r>
      <w:r w:rsidRPr="0077599C">
        <w:rPr>
          <w:b/>
          <w:bCs/>
          <w:sz w:val="26"/>
          <w:szCs w:val="26"/>
        </w:rPr>
        <w:t>View PDF</w:t>
      </w:r>
    </w:p>
    <w:p w14:paraId="55230BF1" w14:textId="77777777" w:rsidR="00955F87" w:rsidRPr="0077599C" w:rsidRDefault="00955F87" w:rsidP="00955F87">
      <w:pPr>
        <w:numPr>
          <w:ilvl w:val="0"/>
          <w:numId w:val="14"/>
        </w:numPr>
        <w:rPr>
          <w:sz w:val="26"/>
          <w:szCs w:val="26"/>
        </w:rPr>
      </w:pPr>
      <w:r w:rsidRPr="0077599C">
        <w:rPr>
          <w:sz w:val="26"/>
          <w:szCs w:val="26"/>
        </w:rPr>
        <w:t xml:space="preserve">Environmental Activities Report – </w:t>
      </w:r>
      <w:r w:rsidRPr="0077599C">
        <w:rPr>
          <w:b/>
          <w:bCs/>
          <w:sz w:val="26"/>
          <w:szCs w:val="26"/>
        </w:rPr>
        <w:t>View PDF</w:t>
      </w:r>
    </w:p>
    <w:p w14:paraId="01117B23" w14:textId="77777777" w:rsidR="0013244D" w:rsidRPr="0077599C" w:rsidRDefault="0013244D">
      <w:pPr>
        <w:rPr>
          <w:sz w:val="26"/>
          <w:szCs w:val="26"/>
        </w:rPr>
      </w:pPr>
    </w:p>
    <w:sectPr w:rsidR="0013244D" w:rsidRPr="007759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7434D"/>
    <w:multiLevelType w:val="multilevel"/>
    <w:tmpl w:val="2B4A0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743513"/>
    <w:multiLevelType w:val="multilevel"/>
    <w:tmpl w:val="B7585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2649DD"/>
    <w:multiLevelType w:val="multilevel"/>
    <w:tmpl w:val="E0EEC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C52D9"/>
    <w:multiLevelType w:val="multilevel"/>
    <w:tmpl w:val="056EB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2010F0"/>
    <w:multiLevelType w:val="multilevel"/>
    <w:tmpl w:val="D290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3A039F"/>
    <w:multiLevelType w:val="multilevel"/>
    <w:tmpl w:val="50F05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F43E3F"/>
    <w:multiLevelType w:val="multilevel"/>
    <w:tmpl w:val="4CFE3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EB6C3A"/>
    <w:multiLevelType w:val="multilevel"/>
    <w:tmpl w:val="6E460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376A34"/>
    <w:multiLevelType w:val="multilevel"/>
    <w:tmpl w:val="15C8F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F97C04"/>
    <w:multiLevelType w:val="multilevel"/>
    <w:tmpl w:val="E6FE3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030393"/>
    <w:multiLevelType w:val="multilevel"/>
    <w:tmpl w:val="99968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AD145E"/>
    <w:multiLevelType w:val="multilevel"/>
    <w:tmpl w:val="3D1C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8E5CF2"/>
    <w:multiLevelType w:val="multilevel"/>
    <w:tmpl w:val="EE74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450B4E"/>
    <w:multiLevelType w:val="multilevel"/>
    <w:tmpl w:val="DAEE7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1001666">
    <w:abstractNumId w:val="4"/>
  </w:num>
  <w:num w:numId="2" w16cid:durableId="815803299">
    <w:abstractNumId w:val="11"/>
  </w:num>
  <w:num w:numId="3" w16cid:durableId="1050694085">
    <w:abstractNumId w:val="5"/>
  </w:num>
  <w:num w:numId="4" w16cid:durableId="105200912">
    <w:abstractNumId w:val="7"/>
  </w:num>
  <w:num w:numId="5" w16cid:durableId="810295002">
    <w:abstractNumId w:val="9"/>
  </w:num>
  <w:num w:numId="6" w16cid:durableId="742603426">
    <w:abstractNumId w:val="6"/>
  </w:num>
  <w:num w:numId="7" w16cid:durableId="1180702204">
    <w:abstractNumId w:val="1"/>
  </w:num>
  <w:num w:numId="8" w16cid:durableId="190461917">
    <w:abstractNumId w:val="2"/>
  </w:num>
  <w:num w:numId="9" w16cid:durableId="1933514075">
    <w:abstractNumId w:val="8"/>
  </w:num>
  <w:num w:numId="10" w16cid:durableId="198933541">
    <w:abstractNumId w:val="12"/>
  </w:num>
  <w:num w:numId="11" w16cid:durableId="215747941">
    <w:abstractNumId w:val="13"/>
  </w:num>
  <w:num w:numId="12" w16cid:durableId="2123961753">
    <w:abstractNumId w:val="3"/>
  </w:num>
  <w:num w:numId="13" w16cid:durableId="1678115842">
    <w:abstractNumId w:val="10"/>
  </w:num>
  <w:num w:numId="14" w16cid:durableId="463353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F87"/>
    <w:rsid w:val="0013244D"/>
    <w:rsid w:val="00455897"/>
    <w:rsid w:val="00484C29"/>
    <w:rsid w:val="0072087B"/>
    <w:rsid w:val="0077599C"/>
    <w:rsid w:val="00955F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DF382"/>
  <w15:chartTrackingRefBased/>
  <w15:docId w15:val="{4B11BFB6-2E0F-498F-AD15-C8B7B2939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5F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5F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5F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5F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5F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5F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5F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5F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5F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F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5F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5F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5F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5F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5F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5F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5F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5F87"/>
    <w:rPr>
      <w:rFonts w:eastAsiaTheme="majorEastAsia" w:cstheme="majorBidi"/>
      <w:color w:val="272727" w:themeColor="text1" w:themeTint="D8"/>
    </w:rPr>
  </w:style>
  <w:style w:type="paragraph" w:styleId="Title">
    <w:name w:val="Title"/>
    <w:basedOn w:val="Normal"/>
    <w:next w:val="Normal"/>
    <w:link w:val="TitleChar"/>
    <w:uiPriority w:val="10"/>
    <w:qFormat/>
    <w:rsid w:val="00955F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5F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5F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5F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5F87"/>
    <w:pPr>
      <w:spacing w:before="160"/>
      <w:jc w:val="center"/>
    </w:pPr>
    <w:rPr>
      <w:i/>
      <w:iCs/>
      <w:color w:val="404040" w:themeColor="text1" w:themeTint="BF"/>
    </w:rPr>
  </w:style>
  <w:style w:type="character" w:customStyle="1" w:styleId="QuoteChar">
    <w:name w:val="Quote Char"/>
    <w:basedOn w:val="DefaultParagraphFont"/>
    <w:link w:val="Quote"/>
    <w:uiPriority w:val="29"/>
    <w:rsid w:val="00955F87"/>
    <w:rPr>
      <w:i/>
      <w:iCs/>
      <w:color w:val="404040" w:themeColor="text1" w:themeTint="BF"/>
    </w:rPr>
  </w:style>
  <w:style w:type="paragraph" w:styleId="ListParagraph">
    <w:name w:val="List Paragraph"/>
    <w:basedOn w:val="Normal"/>
    <w:uiPriority w:val="34"/>
    <w:qFormat/>
    <w:rsid w:val="00955F87"/>
    <w:pPr>
      <w:ind w:left="720"/>
      <w:contextualSpacing/>
    </w:pPr>
  </w:style>
  <w:style w:type="character" w:styleId="IntenseEmphasis">
    <w:name w:val="Intense Emphasis"/>
    <w:basedOn w:val="DefaultParagraphFont"/>
    <w:uiPriority w:val="21"/>
    <w:qFormat/>
    <w:rsid w:val="00955F87"/>
    <w:rPr>
      <w:i/>
      <w:iCs/>
      <w:color w:val="2F5496" w:themeColor="accent1" w:themeShade="BF"/>
    </w:rPr>
  </w:style>
  <w:style w:type="paragraph" w:styleId="IntenseQuote">
    <w:name w:val="Intense Quote"/>
    <w:basedOn w:val="Normal"/>
    <w:next w:val="Normal"/>
    <w:link w:val="IntenseQuoteChar"/>
    <w:uiPriority w:val="30"/>
    <w:qFormat/>
    <w:rsid w:val="00955F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5F87"/>
    <w:rPr>
      <w:i/>
      <w:iCs/>
      <w:color w:val="2F5496" w:themeColor="accent1" w:themeShade="BF"/>
    </w:rPr>
  </w:style>
  <w:style w:type="character" w:styleId="IntenseReference">
    <w:name w:val="Intense Reference"/>
    <w:basedOn w:val="DefaultParagraphFont"/>
    <w:uiPriority w:val="32"/>
    <w:qFormat/>
    <w:rsid w:val="00955F8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DCEB4-EE85-494D-A15A-EEA271E99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737</Words>
  <Characters>4203</Characters>
  <Application>Microsoft Office Word</Application>
  <DocSecurity>0</DocSecurity>
  <Lines>35</Lines>
  <Paragraphs>9</Paragraphs>
  <ScaleCrop>false</ScaleCrop>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Anns College</dc:creator>
  <cp:keywords/>
  <dc:description/>
  <cp:lastModifiedBy>St Anns College</cp:lastModifiedBy>
  <cp:revision>3</cp:revision>
  <dcterms:created xsi:type="dcterms:W3CDTF">2026-05-07T17:35:00Z</dcterms:created>
  <dcterms:modified xsi:type="dcterms:W3CDTF">2026-05-07T17:38:00Z</dcterms:modified>
</cp:coreProperties>
</file>